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07"/>
        <w:gridCol w:w="3720"/>
        <w:gridCol w:w="733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参数要求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6类信息插座面板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符合国家标准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6类信息插座模块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符合TIA/EIA568和ISO/IEC11801六类标准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预埋底盒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86型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插线板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六位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水晶头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六类水晶头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六类非屏蔽双绞线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符合或优于586-B国家标准的六类铜缆非屏蔽双绞线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六类网络跳线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六类非屏蔽RJ45跳线(3米）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sz w:val="21"/>
                <w:szCs w:val="21"/>
              </w:rPr>
              <w:t>PVC线槽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符合国家标准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default" w:ascii="仿宋" w:hAnsi="仿宋" w:eastAsia="仿宋" w:cs="仿宋"/>
                <w:sz w:val="21"/>
                <w:szCs w:val="21"/>
              </w:rPr>
            </w:pPr>
            <w:r>
              <w:t>Rvv 2x1.5 电线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符合国家标准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口千兆接入交换机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个10/100/1000Base-T以太网口，交换容量≥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Gbps；包转发率：≥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Mpps；M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AC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地址表≥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8K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，支持三档拨码开关，设备功耗≤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W，提供一对一售后服务和技术支持，符合国家三包质量保证标准。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3"/>
                <w:rFonts w:hint="default" w:ascii="仿宋" w:hAnsi="仿宋" w:eastAsia="仿宋" w:cs="仿宋"/>
                <w:sz w:val="21"/>
                <w:szCs w:val="21"/>
              </w:rPr>
              <w:t>8口千兆接入交换机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8个10/100/1000Base-T以太网口；交换容量≥16Gbps；包转发率≥11Mpps；整机缓存≥1.5Mbit；MAC地址容量≥4K；提供一对一售后服务和技术支持，符合国家三包质量保证标准。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6U机柜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6U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吸顶AP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高通双核CPU及以上；无线速率3000Mbps（2.4G：2*2MIMO，5G：2*2MIMO）；支持APP统一管理；支持DC/POE供电；功耗≤10W；需对接学校现有的H3C教师账号认证；提供一对一售后服务和技术支持，符合国家三包质量保证标准。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系统安装调试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包含整个项目设备材料的运输、安装、调试、交付使用，并提供整个项目自验收合格起不少于1年质保。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tbl>
      <w:tblPr>
        <w:tblW w:w="1028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1408"/>
        <w:gridCol w:w="1800"/>
        <w:gridCol w:w="1505"/>
        <w:gridCol w:w="1652"/>
        <w:gridCol w:w="989"/>
        <w:gridCol w:w="9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290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教师办公室分布</w:t>
            </w:r>
            <w:r>
              <w:rPr>
                <w:rFonts w:hint="eastAsia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情况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门牌号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新增网络端口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交换机8口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交换机16口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无线ap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机柜6u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B区一楼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学生处主任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-学生发展中心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主任办公室对面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--团委档案室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二期10号楼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创业园12号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创业员11号楼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rPr>
          <w:color w:val="000000"/>
        </w:rPr>
      </w:pPr>
    </w:p>
    <w:sectPr>
      <w:pgSz w:w="12240" w:h="15840"/>
      <w:pgMar w:top="1440" w:right="0" w:bottom="1440" w:left="426" w:header="720" w:footer="720" w:gutter="0"/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utura Bk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32"/>
    <w:rsid w:val="00006C7E"/>
    <w:rsid w:val="000355BA"/>
    <w:rsid w:val="00040C5C"/>
    <w:rsid w:val="00054504"/>
    <w:rsid w:val="000823F4"/>
    <w:rsid w:val="000855D8"/>
    <w:rsid w:val="0008675E"/>
    <w:rsid w:val="000A6DA9"/>
    <w:rsid w:val="000D021D"/>
    <w:rsid w:val="000D11F4"/>
    <w:rsid w:val="00152D68"/>
    <w:rsid w:val="0019405D"/>
    <w:rsid w:val="001B25C6"/>
    <w:rsid w:val="00210AA2"/>
    <w:rsid w:val="00237D59"/>
    <w:rsid w:val="0025173F"/>
    <w:rsid w:val="00275711"/>
    <w:rsid w:val="002A1032"/>
    <w:rsid w:val="002D6A80"/>
    <w:rsid w:val="002F33FB"/>
    <w:rsid w:val="00301C18"/>
    <w:rsid w:val="0032720B"/>
    <w:rsid w:val="00331C80"/>
    <w:rsid w:val="00373D5D"/>
    <w:rsid w:val="0039088D"/>
    <w:rsid w:val="003C40E8"/>
    <w:rsid w:val="00445B98"/>
    <w:rsid w:val="00495AC0"/>
    <w:rsid w:val="00497FFA"/>
    <w:rsid w:val="004C288D"/>
    <w:rsid w:val="005072F9"/>
    <w:rsid w:val="005357F5"/>
    <w:rsid w:val="00572C88"/>
    <w:rsid w:val="0061290E"/>
    <w:rsid w:val="00645491"/>
    <w:rsid w:val="00655C4F"/>
    <w:rsid w:val="00663D0E"/>
    <w:rsid w:val="00666A38"/>
    <w:rsid w:val="00696CE6"/>
    <w:rsid w:val="006B20E2"/>
    <w:rsid w:val="006B53FE"/>
    <w:rsid w:val="007003DC"/>
    <w:rsid w:val="00715248"/>
    <w:rsid w:val="00723E08"/>
    <w:rsid w:val="00737ED7"/>
    <w:rsid w:val="00754D29"/>
    <w:rsid w:val="007812E3"/>
    <w:rsid w:val="00787B23"/>
    <w:rsid w:val="007C2EC4"/>
    <w:rsid w:val="007F1FC0"/>
    <w:rsid w:val="00820A71"/>
    <w:rsid w:val="00821528"/>
    <w:rsid w:val="008578A3"/>
    <w:rsid w:val="00870D47"/>
    <w:rsid w:val="008B5AA6"/>
    <w:rsid w:val="008B719C"/>
    <w:rsid w:val="008C383A"/>
    <w:rsid w:val="008E4DAF"/>
    <w:rsid w:val="008F3BF6"/>
    <w:rsid w:val="00916307"/>
    <w:rsid w:val="009510F9"/>
    <w:rsid w:val="00984F2B"/>
    <w:rsid w:val="009945C2"/>
    <w:rsid w:val="009D3CAA"/>
    <w:rsid w:val="009F0D6A"/>
    <w:rsid w:val="00A07CAF"/>
    <w:rsid w:val="00A25EE5"/>
    <w:rsid w:val="00A35C4A"/>
    <w:rsid w:val="00A86F5B"/>
    <w:rsid w:val="00A9357F"/>
    <w:rsid w:val="00AE7AF5"/>
    <w:rsid w:val="00B3339F"/>
    <w:rsid w:val="00BE0417"/>
    <w:rsid w:val="00BE61F7"/>
    <w:rsid w:val="00C40D2F"/>
    <w:rsid w:val="00C423C7"/>
    <w:rsid w:val="00CA01FB"/>
    <w:rsid w:val="00CD6F5C"/>
    <w:rsid w:val="00D056C4"/>
    <w:rsid w:val="00D30128"/>
    <w:rsid w:val="00D34102"/>
    <w:rsid w:val="00D75AC8"/>
    <w:rsid w:val="00DA12A4"/>
    <w:rsid w:val="00DD7402"/>
    <w:rsid w:val="00E00FAB"/>
    <w:rsid w:val="00E0716B"/>
    <w:rsid w:val="00E213A2"/>
    <w:rsid w:val="00E67827"/>
    <w:rsid w:val="00EA3D80"/>
    <w:rsid w:val="00EB271A"/>
    <w:rsid w:val="00EB3709"/>
    <w:rsid w:val="00EC4BC9"/>
    <w:rsid w:val="00F214F5"/>
    <w:rsid w:val="00F3711D"/>
    <w:rsid w:val="00F54A71"/>
    <w:rsid w:val="00F84432"/>
    <w:rsid w:val="00FA44C1"/>
    <w:rsid w:val="00FA5A51"/>
    <w:rsid w:val="264019FE"/>
    <w:rsid w:val="4D8B0D27"/>
    <w:rsid w:val="4E05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360" w:lineRule="auto"/>
      <w:ind w:left="425" w:hanging="425"/>
      <w:jc w:val="center"/>
      <w:outlineLvl w:val="0"/>
    </w:pPr>
    <w:rPr>
      <w:b/>
      <w:bCs/>
      <w:spacing w:val="-20"/>
      <w:kern w:val="44"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文本缩进 2_0"/>
    <w:basedOn w:val="10"/>
    <w:qFormat/>
    <w:uiPriority w:val="0"/>
    <w:pPr>
      <w:spacing w:after="120" w:line="480" w:lineRule="auto"/>
      <w:ind w:left="420" w:leftChars="200"/>
    </w:pPr>
  </w:style>
  <w:style w:type="paragraph" w:customStyle="1" w:styleId="10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Char Char Char Char Char Char Char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12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4">
    <w:name w:val="表格非标题文字"/>
    <w:basedOn w:val="1"/>
    <w:qFormat/>
    <w:uiPriority w:val="0"/>
    <w:pPr>
      <w:widowControl/>
      <w:snapToGrid w:val="0"/>
      <w:spacing w:before="80" w:after="40"/>
      <w:jc w:val="left"/>
    </w:pPr>
    <w:rPr>
      <w:rFonts w:ascii="Futura Bk" w:hAnsi="Futura Bk" w:cs="Times New Roman"/>
      <w:sz w:val="18"/>
      <w:szCs w:val="18"/>
    </w:rPr>
  </w:style>
  <w:style w:type="character" w:customStyle="1" w:styleId="15">
    <w:name w:val="页眉 字符"/>
    <w:basedOn w:val="7"/>
    <w:link w:val="4"/>
    <w:uiPriority w:val="99"/>
    <w:rPr>
      <w:rFonts w:ascii="宋体" w:hAnsi="宋体" w:cs="宋体"/>
      <w:kern w:val="2"/>
      <w:sz w:val="18"/>
      <w:szCs w:val="18"/>
    </w:rPr>
  </w:style>
  <w:style w:type="character" w:customStyle="1" w:styleId="16">
    <w:name w:val="页脚 字符"/>
    <w:basedOn w:val="7"/>
    <w:link w:val="3"/>
    <w:uiPriority w:val="99"/>
    <w:rPr>
      <w:rFonts w:ascii="宋体" w:hAnsi="宋体" w:cs="宋体"/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472</Words>
  <Characters>255</Characters>
  <Lines>2</Lines>
  <Paragraphs>1</Paragraphs>
  <TotalTime>195</TotalTime>
  <ScaleCrop>false</ScaleCrop>
  <LinksUpToDate>false</LinksUpToDate>
  <CharactersWithSpaces>726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2021-09-27T04:48:00Z</dcterms:created>
  <dc:creator>Administrator</dc:creator>
  <cp:lastModifiedBy>Administrator</cp:lastModifiedBy>
  <cp:lastPrinted>2021-09-05T06:43:00Z</cp:lastPrinted>
  <dcterms:modified xsi:type="dcterms:W3CDTF">2021-10-11T06:14:10Z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716390931B5D4C8399DF43B2836F1541</vt:lpwstr>
  </property>
</Properties>
</file>